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44" w:rsidRPr="00453478" w:rsidRDefault="001D4844" w:rsidP="001D4844">
      <w:pPr>
        <w:jc w:val="center"/>
        <w:outlineLvl w:val="0"/>
        <w:rPr>
          <w:b/>
          <w:sz w:val="28"/>
          <w:szCs w:val="28"/>
        </w:rPr>
      </w:pPr>
      <w:bookmarkStart w:id="0" w:name="_Toc148956806"/>
      <w:r>
        <w:rPr>
          <w:b/>
          <w:sz w:val="28"/>
          <w:szCs w:val="28"/>
        </w:rPr>
        <w:tab/>
        <w:t>МЕРЫ СОЦИАЛЬНОЙ ПОДДЕРЖКИ ПРИ ГАЗИФИКАЦИИ ДОМОВЛАДЕНИЙ И КВАРТИР</w:t>
      </w:r>
      <w:bookmarkEnd w:id="0"/>
    </w:p>
    <w:p w:rsidR="001D4844" w:rsidRDefault="001D4844" w:rsidP="001D4844">
      <w:pPr>
        <w:spacing w:line="276" w:lineRule="auto"/>
        <w:ind w:firstLine="709"/>
        <w:jc w:val="both"/>
        <w:rPr>
          <w:sz w:val="28"/>
          <w:szCs w:val="28"/>
        </w:rPr>
      </w:pPr>
    </w:p>
    <w:p w:rsidR="001D4844" w:rsidRPr="002959C4" w:rsidRDefault="001D4844" w:rsidP="001D4844">
      <w:pPr>
        <w:spacing w:line="276" w:lineRule="auto"/>
        <w:ind w:firstLine="709"/>
        <w:jc w:val="both"/>
        <w:rPr>
          <w:sz w:val="28"/>
          <w:szCs w:val="28"/>
        </w:rPr>
      </w:pPr>
      <w:r w:rsidRPr="002959C4">
        <w:rPr>
          <w:sz w:val="28"/>
          <w:szCs w:val="28"/>
        </w:rPr>
        <w:t xml:space="preserve">В целях оказания поддержки жителям при газификации домовладений предусмотрена компенсация расходов по газификации </w:t>
      </w:r>
      <w:r>
        <w:rPr>
          <w:sz w:val="28"/>
          <w:szCs w:val="28"/>
        </w:rPr>
        <w:br/>
      </w:r>
      <w:r w:rsidRPr="002959C4">
        <w:rPr>
          <w:sz w:val="28"/>
          <w:szCs w:val="28"/>
        </w:rPr>
        <w:t xml:space="preserve">за счет средств областного бюджета и субсидия </w:t>
      </w:r>
      <w:proofErr w:type="gramStart"/>
      <w:r w:rsidRPr="002959C4">
        <w:rPr>
          <w:sz w:val="28"/>
          <w:szCs w:val="28"/>
        </w:rPr>
        <w:t>на те</w:t>
      </w:r>
      <w:proofErr w:type="gramEnd"/>
      <w:r w:rsidRPr="002959C4">
        <w:rPr>
          <w:sz w:val="28"/>
          <w:szCs w:val="28"/>
        </w:rPr>
        <w:t xml:space="preserve"> же цели за счет средств резервного фонда Правительства Российской Федерации.</w:t>
      </w:r>
    </w:p>
    <w:p w:rsidR="001D4844" w:rsidRPr="002959C4" w:rsidRDefault="001D4844" w:rsidP="001D4844">
      <w:pPr>
        <w:spacing w:line="276" w:lineRule="auto"/>
        <w:ind w:firstLine="709"/>
        <w:jc w:val="both"/>
        <w:rPr>
          <w:sz w:val="28"/>
          <w:szCs w:val="28"/>
        </w:rPr>
      </w:pPr>
      <w:r w:rsidRPr="002959C4">
        <w:rPr>
          <w:sz w:val="28"/>
          <w:szCs w:val="28"/>
        </w:rPr>
        <w:t xml:space="preserve">1. Компенсации подлежат все работы, связанные с газификацией домовладения и квартиры в многоквартирном доме малой этажности </w:t>
      </w:r>
      <w:r>
        <w:rPr>
          <w:sz w:val="28"/>
          <w:szCs w:val="28"/>
        </w:rPr>
        <w:br/>
      </w:r>
      <w:r w:rsidRPr="002959C4">
        <w:rPr>
          <w:sz w:val="28"/>
          <w:szCs w:val="28"/>
        </w:rPr>
        <w:t>(до 2 этажей). Максимальный размер компенсации составляет 100</w:t>
      </w:r>
      <w:r>
        <w:rPr>
          <w:sz w:val="28"/>
          <w:szCs w:val="28"/>
        </w:rPr>
        <w:t> </w:t>
      </w:r>
      <w:r w:rsidRPr="002959C4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Pr="002959C4">
        <w:rPr>
          <w:sz w:val="28"/>
          <w:szCs w:val="28"/>
        </w:rPr>
        <w:t xml:space="preserve">рублей. </w:t>
      </w:r>
    </w:p>
    <w:p w:rsidR="001D4844" w:rsidRPr="002959C4" w:rsidRDefault="001D4844" w:rsidP="001D4844">
      <w:pPr>
        <w:spacing w:line="276" w:lineRule="auto"/>
        <w:ind w:firstLine="709"/>
        <w:jc w:val="both"/>
        <w:rPr>
          <w:sz w:val="28"/>
          <w:szCs w:val="28"/>
        </w:rPr>
      </w:pPr>
      <w:r w:rsidRPr="002959C4">
        <w:rPr>
          <w:sz w:val="28"/>
          <w:szCs w:val="28"/>
        </w:rPr>
        <w:t>Указанная компенсация вне зависимости от доходов предоставляется инвалидам войны, участникам Великой Отечественной войны, ветеранам боевых действий, членам семьи погибших (умерших) инвалидов войны, участников ВОВ, ветеранов боевых действий, многодетным семьям, в том числе многодетным малообеспеченным семьям, военнослужащим, принимавшим участие в специальной военной операции, в том числе членам их семей.</w:t>
      </w:r>
    </w:p>
    <w:p w:rsidR="001D4844" w:rsidRPr="002959C4" w:rsidRDefault="001D4844" w:rsidP="001D4844">
      <w:pPr>
        <w:spacing w:line="276" w:lineRule="auto"/>
        <w:ind w:firstLine="709"/>
        <w:jc w:val="both"/>
        <w:rPr>
          <w:sz w:val="28"/>
          <w:szCs w:val="28"/>
        </w:rPr>
      </w:pPr>
      <w:r w:rsidRPr="002959C4">
        <w:rPr>
          <w:sz w:val="28"/>
          <w:szCs w:val="28"/>
        </w:rPr>
        <w:t>Остальным собственникам домовладений, в том числе малоимущим гражданам и малоимущим семьям с детьми компенсация предоставляется при условии, если доход на каждого члена семьи не превышает 1,5 величины прожиточного минимума на душу населения, установленной в Кировской области (на 2023 год – 19</w:t>
      </w:r>
      <w:r>
        <w:rPr>
          <w:sz w:val="28"/>
          <w:szCs w:val="28"/>
        </w:rPr>
        <w:t> </w:t>
      </w:r>
      <w:r w:rsidRPr="002959C4">
        <w:rPr>
          <w:sz w:val="28"/>
          <w:szCs w:val="28"/>
        </w:rPr>
        <w:t>191 рубль).</w:t>
      </w:r>
    </w:p>
    <w:p w:rsidR="001D4844" w:rsidRPr="002959C4" w:rsidRDefault="001D4844" w:rsidP="001D4844">
      <w:pPr>
        <w:spacing w:line="276" w:lineRule="auto"/>
        <w:ind w:firstLine="709"/>
        <w:jc w:val="both"/>
        <w:rPr>
          <w:sz w:val="28"/>
          <w:szCs w:val="28"/>
        </w:rPr>
      </w:pPr>
      <w:r w:rsidRPr="002959C4">
        <w:rPr>
          <w:sz w:val="28"/>
          <w:szCs w:val="28"/>
        </w:rPr>
        <w:t>2. Субсидия предоставляется через органы социальной защиты населения путем перечисления денежных средств на счет газораспределительной организации. Субсидия предоставляется в размере затрат заявителя, предусмотренных заключенным договором, но не более 100</w:t>
      </w:r>
      <w:r>
        <w:rPr>
          <w:sz w:val="28"/>
          <w:szCs w:val="28"/>
        </w:rPr>
        <w:t> </w:t>
      </w:r>
      <w:r w:rsidRPr="002959C4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Pr="002959C4">
        <w:rPr>
          <w:sz w:val="28"/>
          <w:szCs w:val="28"/>
        </w:rPr>
        <w:t>рублей.</w:t>
      </w:r>
    </w:p>
    <w:p w:rsidR="001D4844" w:rsidRPr="002959C4" w:rsidRDefault="001D4844" w:rsidP="001D4844">
      <w:pPr>
        <w:spacing w:line="276" w:lineRule="auto"/>
        <w:ind w:firstLine="709"/>
        <w:jc w:val="both"/>
        <w:rPr>
          <w:sz w:val="28"/>
          <w:szCs w:val="28"/>
        </w:rPr>
      </w:pPr>
      <w:r w:rsidRPr="002959C4">
        <w:rPr>
          <w:sz w:val="28"/>
          <w:szCs w:val="28"/>
        </w:rPr>
        <w:t>Право на предоставление субсидии установлено – участникам Великой Отечественной войны, инвалидам боевых действий, ветеранам боевых действий, и членам их семей, многодетным семьям, малоимущим гражданам, в том числе членам малоимущей семьи с детьми, чей среднемесячный (среднедушевой) доход не превышает величину прожиточного минимума на душу населения, установленную в Кировской области (на 2023 год – 12</w:t>
      </w:r>
      <w:r>
        <w:rPr>
          <w:sz w:val="28"/>
          <w:szCs w:val="28"/>
        </w:rPr>
        <w:t> </w:t>
      </w:r>
      <w:r w:rsidRPr="002959C4">
        <w:rPr>
          <w:sz w:val="28"/>
          <w:szCs w:val="28"/>
        </w:rPr>
        <w:t>794</w:t>
      </w:r>
      <w:r>
        <w:rPr>
          <w:sz w:val="28"/>
          <w:szCs w:val="28"/>
        </w:rPr>
        <w:t> </w:t>
      </w:r>
      <w:r w:rsidRPr="002959C4">
        <w:rPr>
          <w:sz w:val="28"/>
          <w:szCs w:val="28"/>
        </w:rPr>
        <w:t>рубля).</w:t>
      </w:r>
    </w:p>
    <w:p w:rsidR="001D4844" w:rsidRPr="002959C4" w:rsidRDefault="001D4844" w:rsidP="001D4844">
      <w:pPr>
        <w:spacing w:line="276" w:lineRule="auto"/>
        <w:ind w:firstLine="709"/>
        <w:jc w:val="both"/>
        <w:rPr>
          <w:sz w:val="28"/>
          <w:szCs w:val="28"/>
        </w:rPr>
      </w:pPr>
      <w:r w:rsidRPr="002959C4">
        <w:rPr>
          <w:sz w:val="28"/>
          <w:szCs w:val="28"/>
        </w:rPr>
        <w:t xml:space="preserve">Право гражданина на предоставление субсидии определяется на дату заключения </w:t>
      </w:r>
      <w:proofErr w:type="gramStart"/>
      <w:r w:rsidRPr="002959C4">
        <w:rPr>
          <w:sz w:val="28"/>
          <w:szCs w:val="28"/>
        </w:rPr>
        <w:t>договора</w:t>
      </w:r>
      <w:proofErr w:type="gramEnd"/>
      <w:r w:rsidRPr="002959C4">
        <w:rPr>
          <w:sz w:val="28"/>
          <w:szCs w:val="28"/>
        </w:rPr>
        <w:t xml:space="preserve"> на газификацию домовладения.</w:t>
      </w:r>
    </w:p>
    <w:p w:rsidR="001D4844" w:rsidRDefault="001D4844" w:rsidP="001D4844">
      <w:pPr>
        <w:pStyle w:val="1c"/>
        <w:suppressAutoHyphens/>
        <w:spacing w:after="0"/>
        <w:rPr>
          <w:szCs w:val="28"/>
        </w:rPr>
      </w:pPr>
    </w:p>
    <w:p w:rsidR="007B5B66" w:rsidRDefault="007B5B66"/>
    <w:sectPr w:rsidR="007B5B66" w:rsidSect="001D4844">
      <w:pgSz w:w="11907" w:h="16840" w:code="9"/>
      <w:pgMar w:top="1134" w:right="851" w:bottom="993" w:left="1418" w:header="680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844"/>
    <w:rsid w:val="001D4844"/>
    <w:rsid w:val="00382431"/>
    <w:rsid w:val="004E5A1B"/>
    <w:rsid w:val="007B5B66"/>
    <w:rsid w:val="00D7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link w:val="1c0"/>
    <w:rsid w:val="001D4844"/>
    <w:pPr>
      <w:spacing w:after="60" w:line="360" w:lineRule="exact"/>
      <w:ind w:firstLine="709"/>
      <w:jc w:val="both"/>
    </w:pPr>
    <w:rPr>
      <w:sz w:val="28"/>
    </w:rPr>
  </w:style>
  <w:style w:type="character" w:customStyle="1" w:styleId="1c0">
    <w:name w:val="Абзац1 c отступом Знак"/>
    <w:link w:val="1c"/>
    <w:rsid w:val="001D48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BryginaAE</cp:lastModifiedBy>
  <cp:revision>2</cp:revision>
  <dcterms:created xsi:type="dcterms:W3CDTF">2023-10-27T06:19:00Z</dcterms:created>
  <dcterms:modified xsi:type="dcterms:W3CDTF">2023-10-27T06:19:00Z</dcterms:modified>
</cp:coreProperties>
</file>